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3A93B9" w14:textId="77777777" w:rsidR="00B93492" w:rsidRDefault="00B93492" w:rsidP="004F2C35">
      <w:r>
        <w:separator/>
      </w:r>
    </w:p>
  </w:endnote>
  <w:endnote w:type="continuationSeparator" w:id="0">
    <w:p w14:paraId="69D9E539" w14:textId="77777777" w:rsidR="00B93492" w:rsidRDefault="00B93492"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28D6B" w14:textId="77777777" w:rsidR="00B93492" w:rsidRDefault="00B93492" w:rsidP="004F2C35">
      <w:r>
        <w:separator/>
      </w:r>
    </w:p>
  </w:footnote>
  <w:footnote w:type="continuationSeparator" w:id="0">
    <w:p w14:paraId="6E3DF529" w14:textId="77777777" w:rsidR="00B93492" w:rsidRDefault="00B93492"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3638005D" w:rsidR="00FF6056" w:rsidRDefault="00FF6056" w:rsidP="00FF6056">
          <w:pPr>
            <w:pStyle w:val="Encabezado"/>
            <w:jc w:val="center"/>
            <w:rPr>
              <w:rFonts w:cs="Arial"/>
              <w:b/>
              <w:sz w:val="16"/>
              <w:szCs w:val="16"/>
            </w:rPr>
          </w:pPr>
          <w:r>
            <w:rPr>
              <w:rFonts w:cs="Arial"/>
              <w:b/>
              <w:sz w:val="16"/>
              <w:szCs w:val="16"/>
            </w:rPr>
            <w:t>INVITACIÓN P</w:t>
          </w:r>
          <w:r w:rsidR="0092060F">
            <w:rPr>
              <w:rFonts w:cs="Arial"/>
              <w:b/>
              <w:sz w:val="16"/>
              <w:szCs w:val="16"/>
            </w:rPr>
            <w:t xml:space="preserve">ÚBLICA </w:t>
          </w:r>
        </w:p>
      </w:tc>
      <w:tc>
        <w:tcPr>
          <w:tcW w:w="1084" w:type="pct"/>
          <w:gridSpan w:val="2"/>
          <w:shd w:val="clear" w:color="auto" w:fill="auto"/>
          <w:vAlign w:val="center"/>
        </w:tcPr>
        <w:p w14:paraId="4380D2BA" w14:textId="082251D5" w:rsidR="00FF6056" w:rsidRPr="00A85524" w:rsidRDefault="00FF6056" w:rsidP="00FF6056">
          <w:pPr>
            <w:pStyle w:val="Encabezado"/>
            <w:jc w:val="center"/>
            <w:rPr>
              <w:rFonts w:cs="Arial"/>
              <w:b/>
              <w:sz w:val="16"/>
              <w:szCs w:val="16"/>
            </w:rPr>
          </w:pPr>
          <w:r>
            <w:rPr>
              <w:rFonts w:cs="Arial"/>
              <w:b/>
              <w:sz w:val="16"/>
              <w:szCs w:val="16"/>
            </w:rPr>
            <w:t xml:space="preserve">No. </w:t>
          </w:r>
          <w:r w:rsidR="0092060F">
            <w:rPr>
              <w:rFonts w:cs="Arial"/>
              <w:b/>
              <w:sz w:val="16"/>
              <w:szCs w:val="16"/>
            </w:rPr>
            <w:t>IP</w:t>
          </w:r>
          <w:r w:rsidR="00ED38DC">
            <w:rPr>
              <w:rFonts w:cs="Arial"/>
              <w:b/>
              <w:sz w:val="16"/>
              <w:szCs w:val="16"/>
            </w:rPr>
            <w:t>-002-2024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417323C8" w:rsidR="00FF6056" w:rsidRPr="00A85524" w:rsidRDefault="00FF6056" w:rsidP="00FF6056">
          <w:pPr>
            <w:spacing w:after="4" w:line="249" w:lineRule="auto"/>
            <w:rPr>
              <w:rFonts w:eastAsia="Arial" w:cs="Arial"/>
              <w:sz w:val="16"/>
              <w:szCs w:val="16"/>
            </w:rPr>
          </w:pPr>
          <w:r>
            <w:rPr>
              <w:rFonts w:eastAsia="Arial" w:cs="Arial"/>
              <w:sz w:val="16"/>
              <w:szCs w:val="16"/>
            </w:rPr>
            <w:t>ADI-00</w:t>
          </w:r>
          <w:r w:rsidR="0092060F">
            <w:rPr>
              <w:rFonts w:eastAsia="Arial" w:cs="Arial"/>
              <w:sz w:val="16"/>
              <w:szCs w:val="16"/>
            </w:rPr>
            <w:t>1</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92060F">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92060F">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060F"/>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93492"/>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783C6D5B-FDB5-48F9-B470-6367EC59A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ADI ESP S.A.S</cp:lastModifiedBy>
  <cp:revision>7</cp:revision>
  <cp:lastPrinted>2020-11-30T20:10:00Z</cp:lastPrinted>
  <dcterms:created xsi:type="dcterms:W3CDTF">2023-08-10T15:50:00Z</dcterms:created>
  <dcterms:modified xsi:type="dcterms:W3CDTF">2024-12-11T19:25:00Z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